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5443" w:rsidRDefault="00085443" w:rsidP="00085443">
      <w:pPr>
        <w:pStyle w:val="Body"/>
        <w:spacing w:after="0" w:line="360" w:lineRule="auto"/>
        <w:jc w:val="center"/>
        <w:rPr>
          <w:sz w:val="28"/>
          <w:szCs w:val="28"/>
        </w:rPr>
      </w:pPr>
    </w:p>
    <w:p w:rsidR="00085443" w:rsidRPr="00E74BDA" w:rsidRDefault="00085443" w:rsidP="00085443">
      <w:pPr>
        <w:jc w:val="center"/>
        <w:rPr>
          <w:rFonts w:ascii="Tahoma" w:hAnsi="Tahoma" w:cs="Tahoma"/>
          <w:b/>
          <w:sz w:val="32"/>
        </w:rPr>
      </w:pPr>
      <w:r w:rsidRPr="00E74BDA">
        <w:rPr>
          <w:rFonts w:ascii="Tahoma" w:hAnsi="Tahoma" w:cs="Tahoma"/>
          <w:b/>
          <w:sz w:val="32"/>
        </w:rPr>
        <w:t xml:space="preserve">EKITI STATE EXECUTIVE COUNCIL APPROVES </w:t>
      </w:r>
      <w:r>
        <w:rPr>
          <w:rFonts w:ascii="Tahoma" w:hAnsi="Tahoma" w:cs="Tahoma"/>
          <w:b/>
          <w:sz w:val="32"/>
        </w:rPr>
        <w:t>APPOINTMENT OF PRINCE ADESOYE WILLIAMS AYODEJI AS NEW ELEPE OF EPE - EKITI</w:t>
      </w:r>
    </w:p>
    <w:p w:rsidR="00085443" w:rsidRDefault="00085443" w:rsidP="0008544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85443" w:rsidRDefault="00085443" w:rsidP="00085443">
      <w:pPr>
        <w:pStyle w:val="Body"/>
        <w:pBdr>
          <w:bottom w:val="single" w:sz="6" w:space="0" w:color="000000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Monday August 10th, 2020</w:t>
      </w:r>
    </w:p>
    <w:p w:rsidR="00085443" w:rsidRDefault="00085443" w:rsidP="00085443">
      <w:pPr>
        <w:jc w:val="both"/>
        <w:rPr>
          <w:rFonts w:ascii="Century" w:hAnsi="Century"/>
          <w:sz w:val="28"/>
        </w:rPr>
      </w:pPr>
    </w:p>
    <w:p w:rsidR="00085443" w:rsidRDefault="00085443" w:rsidP="00085443">
      <w:pPr>
        <w:jc w:val="both"/>
        <w:rPr>
          <w:rFonts w:ascii="Gadugi" w:hAnsi="Gadugi"/>
          <w:sz w:val="28"/>
          <w:szCs w:val="28"/>
        </w:rPr>
      </w:pPr>
    </w:p>
    <w:p w:rsidR="00085443" w:rsidRDefault="00085443" w:rsidP="00085443">
      <w:pPr>
        <w:jc w:val="both"/>
        <w:rPr>
          <w:rFonts w:ascii="Gadugi" w:hAnsi="Gadugi"/>
          <w:sz w:val="28"/>
          <w:szCs w:val="28"/>
        </w:rPr>
      </w:pPr>
      <w:r w:rsidRPr="007B3396">
        <w:rPr>
          <w:rFonts w:ascii="Gadugi" w:hAnsi="Gadugi"/>
          <w:sz w:val="28"/>
          <w:szCs w:val="28"/>
        </w:rPr>
        <w:t xml:space="preserve">The </w:t>
      </w:r>
      <w:proofErr w:type="spellStart"/>
      <w:r w:rsidRPr="007B3396">
        <w:rPr>
          <w:rFonts w:ascii="Gadugi" w:hAnsi="Gadugi"/>
          <w:sz w:val="28"/>
          <w:szCs w:val="28"/>
        </w:rPr>
        <w:t>Ekiti</w:t>
      </w:r>
      <w:proofErr w:type="spellEnd"/>
      <w:r w:rsidRPr="007B3396">
        <w:rPr>
          <w:rFonts w:ascii="Gadugi" w:hAnsi="Gadugi"/>
          <w:sz w:val="28"/>
          <w:szCs w:val="28"/>
        </w:rPr>
        <w:t xml:space="preserve"> State Executive Council held its 15</w:t>
      </w:r>
      <w:r w:rsidRPr="007B3396">
        <w:rPr>
          <w:rFonts w:ascii="Gadugi" w:hAnsi="Gadugi"/>
          <w:sz w:val="28"/>
          <w:szCs w:val="28"/>
          <w:vertAlign w:val="superscript"/>
        </w:rPr>
        <w:t>th</w:t>
      </w:r>
      <w:r w:rsidRPr="007B3396">
        <w:rPr>
          <w:rFonts w:ascii="Gadugi" w:hAnsi="Gadugi"/>
          <w:sz w:val="28"/>
          <w:szCs w:val="28"/>
        </w:rPr>
        <w:t xml:space="preserve"> Meeting of the year 2020 (virtual)</w:t>
      </w:r>
      <w:r>
        <w:rPr>
          <w:rFonts w:ascii="Gadugi" w:hAnsi="Gadugi"/>
          <w:sz w:val="28"/>
          <w:szCs w:val="28"/>
        </w:rPr>
        <w:t>,</w:t>
      </w:r>
      <w:r w:rsidRPr="007B3396">
        <w:rPr>
          <w:rFonts w:ascii="Gadugi" w:hAnsi="Gadugi"/>
          <w:sz w:val="28"/>
          <w:szCs w:val="28"/>
        </w:rPr>
        <w:t xml:space="preserve"> on Wednesday 5th August, 2020 under the Chairmanship of the Governor, Dr. </w:t>
      </w:r>
      <w:proofErr w:type="spellStart"/>
      <w:r w:rsidRPr="007B3396">
        <w:rPr>
          <w:rFonts w:ascii="Gadugi" w:hAnsi="Gadugi"/>
          <w:sz w:val="28"/>
          <w:szCs w:val="28"/>
        </w:rPr>
        <w:t>Kayode</w:t>
      </w:r>
      <w:proofErr w:type="spellEnd"/>
      <w:r w:rsidRPr="007B3396">
        <w:rPr>
          <w:rFonts w:ascii="Gadugi" w:hAnsi="Gadugi"/>
          <w:sz w:val="28"/>
          <w:szCs w:val="28"/>
        </w:rPr>
        <w:t xml:space="preserve"> </w:t>
      </w:r>
      <w:proofErr w:type="spellStart"/>
      <w:r w:rsidRPr="007B3396">
        <w:rPr>
          <w:rFonts w:ascii="Gadugi" w:hAnsi="Gadugi"/>
          <w:sz w:val="28"/>
          <w:szCs w:val="28"/>
        </w:rPr>
        <w:t>Fayemi</w:t>
      </w:r>
      <w:proofErr w:type="spellEnd"/>
      <w:r w:rsidRPr="007B3396">
        <w:rPr>
          <w:rFonts w:ascii="Gadugi" w:hAnsi="Gadugi"/>
          <w:sz w:val="28"/>
          <w:szCs w:val="28"/>
        </w:rPr>
        <w:t xml:space="preserve">. </w:t>
      </w:r>
    </w:p>
    <w:p w:rsidR="00085443" w:rsidRDefault="00085443" w:rsidP="00085443">
      <w:pPr>
        <w:jc w:val="both"/>
        <w:rPr>
          <w:rFonts w:ascii="Gadugi" w:hAnsi="Gadugi"/>
          <w:sz w:val="28"/>
          <w:szCs w:val="28"/>
        </w:rPr>
      </w:pPr>
    </w:p>
    <w:p w:rsidR="00085443" w:rsidRPr="007B3396" w:rsidRDefault="00085443" w:rsidP="00085443">
      <w:pPr>
        <w:jc w:val="both"/>
        <w:rPr>
          <w:rFonts w:ascii="Gadugi" w:hAnsi="Gadugi"/>
          <w:sz w:val="28"/>
          <w:szCs w:val="28"/>
        </w:rPr>
      </w:pPr>
      <w:r w:rsidRPr="007B3396">
        <w:rPr>
          <w:rFonts w:ascii="Gadugi" w:hAnsi="Gadugi"/>
          <w:sz w:val="28"/>
          <w:szCs w:val="28"/>
        </w:rPr>
        <w:t xml:space="preserve">Amongst other matters that came up for consideration, members of the council deliberated upon, and approved the appointment of Prince </w:t>
      </w:r>
      <w:proofErr w:type="spellStart"/>
      <w:r w:rsidRPr="007B3396">
        <w:rPr>
          <w:rFonts w:ascii="Gadugi" w:hAnsi="Gadugi"/>
          <w:sz w:val="28"/>
          <w:szCs w:val="28"/>
        </w:rPr>
        <w:t>Adesoye</w:t>
      </w:r>
      <w:proofErr w:type="spellEnd"/>
      <w:r w:rsidRPr="007B3396">
        <w:rPr>
          <w:rFonts w:ascii="Gadugi" w:hAnsi="Gadugi"/>
          <w:sz w:val="28"/>
          <w:szCs w:val="28"/>
        </w:rPr>
        <w:t xml:space="preserve"> Williams </w:t>
      </w:r>
      <w:proofErr w:type="spellStart"/>
      <w:r w:rsidRPr="007B3396">
        <w:rPr>
          <w:rFonts w:ascii="Gadugi" w:hAnsi="Gadugi"/>
          <w:sz w:val="28"/>
          <w:szCs w:val="28"/>
        </w:rPr>
        <w:t>Ayodeji</w:t>
      </w:r>
      <w:proofErr w:type="spellEnd"/>
      <w:r w:rsidRPr="007B3396">
        <w:rPr>
          <w:rFonts w:ascii="Gadugi" w:hAnsi="Gadugi"/>
          <w:sz w:val="28"/>
          <w:szCs w:val="28"/>
        </w:rPr>
        <w:t xml:space="preserve">, as new </w:t>
      </w:r>
      <w:proofErr w:type="spellStart"/>
      <w:r w:rsidRPr="007B3396">
        <w:rPr>
          <w:rFonts w:ascii="Gadugi" w:hAnsi="Gadugi"/>
          <w:sz w:val="28"/>
          <w:szCs w:val="28"/>
        </w:rPr>
        <w:t>Elepe</w:t>
      </w:r>
      <w:proofErr w:type="spellEnd"/>
      <w:r w:rsidRPr="007B3396">
        <w:rPr>
          <w:rFonts w:ascii="Gadugi" w:hAnsi="Gadugi"/>
          <w:sz w:val="28"/>
          <w:szCs w:val="28"/>
        </w:rPr>
        <w:t xml:space="preserve"> of </w:t>
      </w:r>
      <w:proofErr w:type="spellStart"/>
      <w:r w:rsidRPr="007B3396">
        <w:rPr>
          <w:rFonts w:ascii="Gadugi" w:hAnsi="Gadugi"/>
          <w:sz w:val="28"/>
          <w:szCs w:val="28"/>
        </w:rPr>
        <w:t>Epe</w:t>
      </w:r>
      <w:proofErr w:type="spellEnd"/>
      <w:r w:rsidRPr="007B3396">
        <w:rPr>
          <w:rFonts w:ascii="Gadugi" w:hAnsi="Gadugi"/>
          <w:sz w:val="28"/>
          <w:szCs w:val="28"/>
        </w:rPr>
        <w:t xml:space="preserve"> – </w:t>
      </w:r>
      <w:proofErr w:type="spellStart"/>
      <w:r w:rsidRPr="007B3396">
        <w:rPr>
          <w:rFonts w:ascii="Gadugi" w:hAnsi="Gadugi"/>
          <w:sz w:val="28"/>
          <w:szCs w:val="28"/>
        </w:rPr>
        <w:t>Ekiti</w:t>
      </w:r>
      <w:proofErr w:type="spellEnd"/>
      <w:r w:rsidRPr="007B3396">
        <w:rPr>
          <w:rFonts w:ascii="Gadugi" w:hAnsi="Gadugi"/>
          <w:sz w:val="28"/>
          <w:szCs w:val="28"/>
        </w:rPr>
        <w:t xml:space="preserve">, in </w:t>
      </w:r>
      <w:proofErr w:type="spellStart"/>
      <w:r w:rsidRPr="007B3396">
        <w:rPr>
          <w:rFonts w:ascii="Gadugi" w:hAnsi="Gadugi"/>
          <w:sz w:val="28"/>
          <w:szCs w:val="28"/>
        </w:rPr>
        <w:t>Ijero</w:t>
      </w:r>
      <w:proofErr w:type="spellEnd"/>
      <w:r w:rsidRPr="007B3396">
        <w:rPr>
          <w:rFonts w:ascii="Gadugi" w:hAnsi="Gadugi"/>
          <w:sz w:val="28"/>
          <w:szCs w:val="28"/>
        </w:rPr>
        <w:t xml:space="preserve"> Local Government Area.</w:t>
      </w:r>
    </w:p>
    <w:p w:rsidR="00085443" w:rsidRPr="007B3396" w:rsidRDefault="00085443" w:rsidP="00085443">
      <w:pPr>
        <w:rPr>
          <w:rFonts w:ascii="Gadugi" w:hAnsi="Gadugi"/>
          <w:sz w:val="28"/>
          <w:szCs w:val="28"/>
        </w:rPr>
      </w:pPr>
    </w:p>
    <w:p w:rsidR="00085443" w:rsidRPr="007B3396" w:rsidRDefault="00085443" w:rsidP="00085443">
      <w:pPr>
        <w:rPr>
          <w:rFonts w:ascii="Gadugi" w:hAnsi="Gadugi"/>
          <w:sz w:val="28"/>
          <w:szCs w:val="28"/>
        </w:rPr>
      </w:pPr>
      <w:r w:rsidRPr="007B3396">
        <w:rPr>
          <w:rFonts w:ascii="Gadugi" w:hAnsi="Gadugi"/>
          <w:sz w:val="28"/>
          <w:szCs w:val="28"/>
        </w:rPr>
        <w:t xml:space="preserve">After the demise of the immediate past Oba E. O. </w:t>
      </w:r>
      <w:proofErr w:type="spellStart"/>
      <w:r w:rsidRPr="007B3396">
        <w:rPr>
          <w:rFonts w:ascii="Gadugi" w:hAnsi="Gadugi"/>
          <w:sz w:val="28"/>
          <w:szCs w:val="28"/>
        </w:rPr>
        <w:t>Agbeleoba</w:t>
      </w:r>
      <w:proofErr w:type="spellEnd"/>
      <w:r w:rsidRPr="007B3396">
        <w:rPr>
          <w:rFonts w:ascii="Gadugi" w:hAnsi="Gadugi"/>
          <w:sz w:val="28"/>
          <w:szCs w:val="28"/>
        </w:rPr>
        <w:t xml:space="preserve"> from the </w:t>
      </w:r>
      <w:proofErr w:type="spellStart"/>
      <w:r w:rsidRPr="007B3396">
        <w:rPr>
          <w:rFonts w:ascii="Gadugi" w:hAnsi="Gadugi"/>
          <w:sz w:val="28"/>
          <w:szCs w:val="28"/>
        </w:rPr>
        <w:t>Ogodulose</w:t>
      </w:r>
      <w:proofErr w:type="spellEnd"/>
      <w:r w:rsidRPr="007B3396">
        <w:rPr>
          <w:rFonts w:ascii="Gadugi" w:hAnsi="Gadugi"/>
          <w:sz w:val="28"/>
          <w:szCs w:val="28"/>
        </w:rPr>
        <w:t xml:space="preserve"> Ruling House in Nov</w:t>
      </w:r>
      <w:r>
        <w:rPr>
          <w:rFonts w:ascii="Gadugi" w:hAnsi="Gadugi"/>
          <w:sz w:val="28"/>
          <w:szCs w:val="28"/>
        </w:rPr>
        <w:t>ember 2018,</w:t>
      </w:r>
      <w:r w:rsidRPr="007B3396">
        <w:rPr>
          <w:rFonts w:ascii="Gadugi" w:hAnsi="Gadugi"/>
          <w:sz w:val="28"/>
          <w:szCs w:val="28"/>
        </w:rPr>
        <w:t xml:space="preserve"> </w:t>
      </w:r>
      <w:r>
        <w:rPr>
          <w:rFonts w:ascii="Gadugi" w:hAnsi="Gadugi"/>
          <w:sz w:val="28"/>
          <w:szCs w:val="28"/>
        </w:rPr>
        <w:t>h</w:t>
      </w:r>
      <w:r w:rsidRPr="007B3396">
        <w:rPr>
          <w:rFonts w:ascii="Gadugi" w:hAnsi="Gadugi"/>
          <w:sz w:val="28"/>
          <w:szCs w:val="28"/>
        </w:rPr>
        <w:t xml:space="preserve">e was chosen from amongst the prospective candidates presented by the </w:t>
      </w:r>
      <w:proofErr w:type="spellStart"/>
      <w:r w:rsidRPr="007B3396">
        <w:rPr>
          <w:rFonts w:ascii="Gadugi" w:hAnsi="Gadugi"/>
          <w:sz w:val="28"/>
          <w:szCs w:val="28"/>
        </w:rPr>
        <w:t>Arowosapo</w:t>
      </w:r>
      <w:proofErr w:type="spellEnd"/>
      <w:r w:rsidRPr="007B3396">
        <w:rPr>
          <w:rFonts w:ascii="Gadugi" w:hAnsi="Gadugi"/>
          <w:sz w:val="28"/>
          <w:szCs w:val="28"/>
        </w:rPr>
        <w:t xml:space="preserve"> Ruling House, by the Kingmakers.</w:t>
      </w:r>
    </w:p>
    <w:p w:rsidR="00085443" w:rsidRDefault="00085443" w:rsidP="00085443">
      <w:pPr>
        <w:pStyle w:val="Default"/>
        <w:spacing w:after="240" w:line="360" w:lineRule="auto"/>
        <w:jc w:val="both"/>
        <w:rPr>
          <w:rFonts w:ascii="Century" w:hAnsi="Century"/>
          <w:sz w:val="28"/>
          <w:szCs w:val="28"/>
          <w:u w:val="single"/>
        </w:rPr>
      </w:pPr>
    </w:p>
    <w:p w:rsidR="00085443" w:rsidRDefault="00085443" w:rsidP="00085443">
      <w:pPr>
        <w:pStyle w:val="Default"/>
        <w:spacing w:after="240" w:line="360" w:lineRule="auto"/>
        <w:jc w:val="both"/>
        <w:rPr>
          <w:rFonts w:ascii="Century" w:hAnsi="Century"/>
          <w:sz w:val="28"/>
          <w:szCs w:val="28"/>
          <w:u w:val="single"/>
        </w:rPr>
      </w:pPr>
    </w:p>
    <w:p w:rsidR="00085443" w:rsidRPr="003959A5" w:rsidRDefault="00085443" w:rsidP="00085443">
      <w:pPr>
        <w:pStyle w:val="Default"/>
        <w:spacing w:after="240" w:line="360" w:lineRule="auto"/>
        <w:jc w:val="both"/>
        <w:rPr>
          <w:rFonts w:ascii="Century" w:eastAsia="Times New Roman" w:hAnsi="Century" w:cs="Times New Roman"/>
          <w:sz w:val="28"/>
          <w:szCs w:val="28"/>
          <w:u w:val="single"/>
        </w:rPr>
      </w:pPr>
      <w:r w:rsidRPr="003959A5">
        <w:rPr>
          <w:rFonts w:ascii="Century" w:hAnsi="Century"/>
          <w:sz w:val="28"/>
          <w:szCs w:val="28"/>
          <w:u w:val="single"/>
        </w:rPr>
        <w:t>Signed</w:t>
      </w:r>
    </w:p>
    <w:p w:rsidR="00085443" w:rsidRDefault="00085443" w:rsidP="00085443">
      <w:pPr>
        <w:pStyle w:val="Default"/>
        <w:jc w:val="both"/>
        <w:rPr>
          <w:rFonts w:ascii="Century" w:hAnsi="Century"/>
          <w:b/>
          <w:bCs/>
          <w:sz w:val="28"/>
          <w:szCs w:val="28"/>
        </w:rPr>
      </w:pPr>
    </w:p>
    <w:p w:rsidR="00085443" w:rsidRPr="003959A5" w:rsidRDefault="00085443" w:rsidP="00085443">
      <w:pPr>
        <w:pStyle w:val="Default"/>
        <w:jc w:val="both"/>
        <w:rPr>
          <w:rFonts w:ascii="Century" w:eastAsia="Times New Roman" w:hAnsi="Century" w:cs="Times New Roman"/>
          <w:b/>
          <w:bCs/>
          <w:sz w:val="28"/>
          <w:szCs w:val="28"/>
        </w:rPr>
      </w:pPr>
      <w:r w:rsidRPr="003959A5">
        <w:rPr>
          <w:rFonts w:ascii="Century" w:hAnsi="Century"/>
          <w:b/>
          <w:bCs/>
          <w:sz w:val="28"/>
          <w:szCs w:val="28"/>
        </w:rPr>
        <w:t xml:space="preserve">Aare </w:t>
      </w:r>
      <w:proofErr w:type="spellStart"/>
      <w:r w:rsidRPr="003959A5">
        <w:rPr>
          <w:rFonts w:ascii="Century" w:hAnsi="Century"/>
          <w:b/>
          <w:bCs/>
          <w:sz w:val="28"/>
          <w:szCs w:val="28"/>
        </w:rPr>
        <w:t>Muyiwa</w:t>
      </w:r>
      <w:proofErr w:type="spellEnd"/>
      <w:r w:rsidRPr="003959A5">
        <w:rPr>
          <w:rFonts w:ascii="Century" w:hAnsi="Century"/>
          <w:b/>
          <w:bCs/>
          <w:sz w:val="28"/>
          <w:szCs w:val="28"/>
        </w:rPr>
        <w:t xml:space="preserve"> </w:t>
      </w:r>
      <w:proofErr w:type="spellStart"/>
      <w:r w:rsidRPr="003959A5">
        <w:rPr>
          <w:rFonts w:ascii="Century" w:hAnsi="Century"/>
          <w:b/>
          <w:bCs/>
          <w:sz w:val="28"/>
          <w:szCs w:val="28"/>
        </w:rPr>
        <w:t>Olumilua</w:t>
      </w:r>
      <w:proofErr w:type="spellEnd"/>
      <w:r w:rsidRPr="003959A5">
        <w:rPr>
          <w:rFonts w:ascii="Century" w:hAnsi="Century"/>
          <w:b/>
          <w:bCs/>
          <w:sz w:val="28"/>
          <w:szCs w:val="28"/>
        </w:rPr>
        <w:t xml:space="preserve"> </w:t>
      </w:r>
    </w:p>
    <w:p w:rsidR="00085443" w:rsidRPr="003959A5" w:rsidRDefault="00085443" w:rsidP="00085443">
      <w:pPr>
        <w:pStyle w:val="Default"/>
        <w:jc w:val="both"/>
        <w:rPr>
          <w:rFonts w:ascii="Century" w:hAnsi="Century"/>
        </w:rPr>
      </w:pPr>
      <w:proofErr w:type="spellStart"/>
      <w:r w:rsidRPr="003959A5">
        <w:rPr>
          <w:rFonts w:ascii="Century" w:hAnsi="Century"/>
          <w:i/>
          <w:iCs/>
          <w:sz w:val="28"/>
          <w:szCs w:val="28"/>
        </w:rPr>
        <w:t>Honourable</w:t>
      </w:r>
      <w:proofErr w:type="spellEnd"/>
      <w:r w:rsidRPr="003959A5">
        <w:rPr>
          <w:rFonts w:ascii="Century" w:hAnsi="Century"/>
          <w:i/>
          <w:iCs/>
          <w:sz w:val="28"/>
          <w:szCs w:val="28"/>
        </w:rPr>
        <w:t xml:space="preserve"> Commissioner for Information and Values Orientation </w:t>
      </w:r>
    </w:p>
    <w:p w:rsidR="00716330" w:rsidRDefault="00716330"/>
    <w:sectPr w:rsidR="00716330" w:rsidSect="0029429C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1440" w:right="1440" w:bottom="1440" w:left="144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D6477A">
      <w:r>
        <w:separator/>
      </w:r>
    </w:p>
  </w:endnote>
  <w:endnote w:type="continuationSeparator" w:id="0">
    <w:p w:rsidR="00000000" w:rsidRDefault="00D6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40EC" w:rsidRDefault="00D6477A">
    <w:pPr>
      <w:pStyle w:val="Footer"/>
      <w:pBdr>
        <w:bottom w:val="single" w:sz="6" w:space="0" w:color="000000"/>
      </w:pBdr>
      <w:jc w:val="right"/>
      <w:rPr>
        <w:rFonts w:ascii="Goudy Old Style" w:eastAsia="Goudy Old Style" w:hAnsi="Goudy Old Style" w:cs="Goudy Old Style"/>
        <w:sz w:val="20"/>
        <w:szCs w:val="20"/>
      </w:rPr>
    </w:pPr>
  </w:p>
  <w:p w:rsidR="00FA40EC" w:rsidRDefault="00085443">
    <w:pPr>
      <w:pStyle w:val="Footer"/>
      <w:jc w:val="right"/>
    </w:pPr>
    <w:r>
      <w:rPr>
        <w:rFonts w:ascii="Goudy Old Style" w:eastAsia="Goudy Old Style" w:hAnsi="Goudy Old Style" w:cs="Goudy Old Style"/>
        <w:sz w:val="20"/>
        <w:szCs w:val="20"/>
      </w:rPr>
      <w:t xml:space="preserve">Page </w:t>
    </w:r>
    <w:r>
      <w:rPr>
        <w:rFonts w:ascii="Goudy Old Style" w:eastAsia="Goudy Old Style" w:hAnsi="Goudy Old Style" w:cs="Goudy Old Style"/>
        <w:b/>
        <w:bCs/>
        <w:sz w:val="20"/>
        <w:szCs w:val="20"/>
      </w:rPr>
      <w:fldChar w:fldCharType="begin"/>
    </w:r>
    <w:r>
      <w:rPr>
        <w:rFonts w:ascii="Goudy Old Style" w:eastAsia="Goudy Old Style" w:hAnsi="Goudy Old Style" w:cs="Goudy Old Style"/>
        <w:b/>
        <w:bCs/>
        <w:sz w:val="20"/>
        <w:szCs w:val="20"/>
      </w:rPr>
      <w:instrText xml:space="preserve"> PAGE </w:instrText>
    </w:r>
    <w:r>
      <w:rPr>
        <w:rFonts w:ascii="Goudy Old Style" w:eastAsia="Goudy Old Style" w:hAnsi="Goudy Old Style" w:cs="Goudy Old Style"/>
        <w:b/>
        <w:bCs/>
        <w:sz w:val="20"/>
        <w:szCs w:val="20"/>
      </w:rPr>
      <w:fldChar w:fldCharType="separate"/>
    </w:r>
    <w:r>
      <w:rPr>
        <w:rFonts w:ascii="Goudy Old Style" w:eastAsia="Goudy Old Style" w:hAnsi="Goudy Old Style" w:cs="Goudy Old Style"/>
        <w:b/>
        <w:bCs/>
        <w:noProof/>
        <w:sz w:val="20"/>
        <w:szCs w:val="20"/>
      </w:rPr>
      <w:t>2</w:t>
    </w:r>
    <w:r>
      <w:rPr>
        <w:rFonts w:ascii="Goudy Old Style" w:eastAsia="Goudy Old Style" w:hAnsi="Goudy Old Style" w:cs="Goudy Old Style"/>
        <w:b/>
        <w:bCs/>
        <w:sz w:val="20"/>
        <w:szCs w:val="20"/>
      </w:rPr>
      <w:fldChar w:fldCharType="end"/>
    </w:r>
    <w:r>
      <w:rPr>
        <w:rFonts w:ascii="Goudy Old Style" w:eastAsia="Goudy Old Style" w:hAnsi="Goudy Old Style" w:cs="Goudy Old Style"/>
        <w:sz w:val="20"/>
        <w:szCs w:val="20"/>
      </w:rPr>
      <w:t xml:space="preserve"> of </w:t>
    </w:r>
    <w:r>
      <w:rPr>
        <w:rFonts w:ascii="Goudy Old Style" w:eastAsia="Goudy Old Style" w:hAnsi="Goudy Old Style" w:cs="Goudy Old Style"/>
        <w:b/>
        <w:bCs/>
        <w:sz w:val="20"/>
        <w:szCs w:val="20"/>
      </w:rPr>
      <w:fldChar w:fldCharType="begin"/>
    </w:r>
    <w:r>
      <w:rPr>
        <w:rFonts w:ascii="Goudy Old Style" w:eastAsia="Goudy Old Style" w:hAnsi="Goudy Old Style" w:cs="Goudy Old Style"/>
        <w:b/>
        <w:bCs/>
        <w:sz w:val="20"/>
        <w:szCs w:val="20"/>
      </w:rPr>
      <w:instrText xml:space="preserve"> NUMPAGES </w:instrText>
    </w:r>
    <w:r>
      <w:rPr>
        <w:rFonts w:ascii="Goudy Old Style" w:eastAsia="Goudy Old Style" w:hAnsi="Goudy Old Style" w:cs="Goudy Old Style"/>
        <w:b/>
        <w:bCs/>
        <w:sz w:val="20"/>
        <w:szCs w:val="20"/>
      </w:rPr>
      <w:fldChar w:fldCharType="separate"/>
    </w:r>
    <w:r>
      <w:rPr>
        <w:rFonts w:ascii="Goudy Old Style" w:eastAsia="Goudy Old Style" w:hAnsi="Goudy Old Style" w:cs="Goudy Old Style"/>
        <w:b/>
        <w:bCs/>
        <w:noProof/>
        <w:sz w:val="20"/>
        <w:szCs w:val="20"/>
      </w:rPr>
      <w:t>3</w:t>
    </w:r>
    <w:r>
      <w:rPr>
        <w:rFonts w:ascii="Goudy Old Style" w:eastAsia="Goudy Old Style" w:hAnsi="Goudy Old Style" w:cs="Goudy Old Style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40EC" w:rsidRDefault="00D6477A">
    <w:pPr>
      <w:pStyle w:val="Footer"/>
      <w:pBdr>
        <w:bottom w:val="single" w:sz="6" w:space="0" w:color="000000"/>
      </w:pBdr>
      <w:jc w:val="right"/>
      <w:rPr>
        <w:rFonts w:ascii="Goudy Old Style" w:eastAsia="Goudy Old Style" w:hAnsi="Goudy Old Style" w:cs="Goudy Old Style"/>
        <w:sz w:val="20"/>
        <w:szCs w:val="20"/>
      </w:rPr>
    </w:pPr>
  </w:p>
  <w:p w:rsidR="00FA40EC" w:rsidRDefault="00085443">
    <w:pPr>
      <w:pStyle w:val="Footer"/>
      <w:jc w:val="right"/>
    </w:pPr>
    <w:r>
      <w:rPr>
        <w:rFonts w:ascii="Goudy Old Style" w:eastAsia="Goudy Old Style" w:hAnsi="Goudy Old Style" w:cs="Goudy Old Style"/>
        <w:sz w:val="20"/>
        <w:szCs w:val="20"/>
      </w:rPr>
      <w:t xml:space="preserve">Page </w:t>
    </w:r>
    <w:r>
      <w:rPr>
        <w:rFonts w:ascii="Goudy Old Style" w:eastAsia="Goudy Old Style" w:hAnsi="Goudy Old Style" w:cs="Goudy Old Style"/>
        <w:sz w:val="20"/>
        <w:szCs w:val="20"/>
      </w:rPr>
      <w:fldChar w:fldCharType="begin"/>
    </w:r>
    <w:r>
      <w:rPr>
        <w:rFonts w:ascii="Goudy Old Style" w:eastAsia="Goudy Old Style" w:hAnsi="Goudy Old Style" w:cs="Goudy Old Style"/>
        <w:sz w:val="20"/>
        <w:szCs w:val="20"/>
      </w:rPr>
      <w:instrText xml:space="preserve"> PAGE </w:instrText>
    </w:r>
    <w:r>
      <w:rPr>
        <w:rFonts w:ascii="Goudy Old Style" w:eastAsia="Goudy Old Style" w:hAnsi="Goudy Old Style" w:cs="Goudy Old Style"/>
        <w:sz w:val="20"/>
        <w:szCs w:val="20"/>
      </w:rPr>
      <w:fldChar w:fldCharType="separate"/>
    </w:r>
    <w:r>
      <w:rPr>
        <w:rFonts w:ascii="Goudy Old Style" w:eastAsia="Goudy Old Style" w:hAnsi="Goudy Old Style" w:cs="Goudy Old Style"/>
        <w:noProof/>
        <w:sz w:val="20"/>
        <w:szCs w:val="20"/>
      </w:rPr>
      <w:t>1</w:t>
    </w:r>
    <w:r>
      <w:rPr>
        <w:rFonts w:ascii="Goudy Old Style" w:eastAsia="Goudy Old Style" w:hAnsi="Goudy Old Style" w:cs="Goudy Old Style"/>
        <w:sz w:val="20"/>
        <w:szCs w:val="20"/>
      </w:rPr>
      <w:fldChar w:fldCharType="end"/>
    </w:r>
    <w:r>
      <w:rPr>
        <w:rFonts w:ascii="Goudy Old Style" w:eastAsia="Goudy Old Style" w:hAnsi="Goudy Old Style" w:cs="Goudy Old Style"/>
        <w:sz w:val="20"/>
        <w:szCs w:val="20"/>
      </w:rPr>
      <w:t xml:space="preserve"> of </w:t>
    </w:r>
    <w:r>
      <w:rPr>
        <w:rFonts w:ascii="Goudy Old Style" w:eastAsia="Goudy Old Style" w:hAnsi="Goudy Old Style" w:cs="Goudy Old Style"/>
        <w:sz w:val="20"/>
        <w:szCs w:val="20"/>
      </w:rPr>
      <w:fldChar w:fldCharType="begin"/>
    </w:r>
    <w:r>
      <w:rPr>
        <w:rFonts w:ascii="Goudy Old Style" w:eastAsia="Goudy Old Style" w:hAnsi="Goudy Old Style" w:cs="Goudy Old Style"/>
        <w:sz w:val="20"/>
        <w:szCs w:val="20"/>
      </w:rPr>
      <w:instrText xml:space="preserve"> NUMPAGES </w:instrText>
    </w:r>
    <w:r>
      <w:rPr>
        <w:rFonts w:ascii="Goudy Old Style" w:eastAsia="Goudy Old Style" w:hAnsi="Goudy Old Style" w:cs="Goudy Old Style"/>
        <w:sz w:val="20"/>
        <w:szCs w:val="20"/>
      </w:rPr>
      <w:fldChar w:fldCharType="separate"/>
    </w:r>
    <w:r>
      <w:rPr>
        <w:rFonts w:ascii="Goudy Old Style" w:eastAsia="Goudy Old Style" w:hAnsi="Goudy Old Style" w:cs="Goudy Old Style"/>
        <w:noProof/>
        <w:sz w:val="20"/>
        <w:szCs w:val="20"/>
      </w:rPr>
      <w:t>1</w:t>
    </w:r>
    <w:r>
      <w:rPr>
        <w:rFonts w:ascii="Goudy Old Style" w:eastAsia="Goudy Old Style" w:hAnsi="Goudy Old Style" w:cs="Goudy Old Styl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D6477A">
      <w:r>
        <w:separator/>
      </w:r>
    </w:p>
  </w:footnote>
  <w:footnote w:type="continuationSeparator" w:id="0">
    <w:p w:rsidR="00000000" w:rsidRDefault="00D64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40EC" w:rsidRDefault="00085443">
    <w:pPr>
      <w:pStyle w:val="Header"/>
      <w:pBdr>
        <w:bottom w:val="single" w:sz="6" w:space="0" w:color="000000"/>
      </w:pBdr>
      <w:jc w:val="right"/>
    </w:pPr>
    <w:r>
      <w:rPr>
        <w:noProof/>
      </w:rPr>
      <w:drawing>
        <wp:inline distT="0" distB="0" distL="0" distR="0" wp14:anchorId="716E1442" wp14:editId="270C23AF">
          <wp:extent cx="476015" cy="47601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HOTO-2020-02-04-16-16-16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015" cy="4760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40EC" w:rsidRDefault="00085443">
    <w:pPr>
      <w:pStyle w:val="Header"/>
      <w:jc w:val="center"/>
    </w:pPr>
    <w:r>
      <w:rPr>
        <w:noProof/>
      </w:rPr>
      <w:drawing>
        <wp:inline distT="0" distB="0" distL="0" distR="0" wp14:anchorId="425DF845" wp14:editId="2A0A343A">
          <wp:extent cx="900830" cy="90083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HOTO-2020-02-04-16-16-16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830" cy="9008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D2635"/>
    <w:multiLevelType w:val="hybridMultilevel"/>
    <w:tmpl w:val="003420A2"/>
    <w:lvl w:ilvl="0" w:tplc="4168AE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0564B4"/>
    <w:multiLevelType w:val="hybridMultilevel"/>
    <w:tmpl w:val="E004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443"/>
    <w:rsid w:val="00085443"/>
    <w:rsid w:val="00716330"/>
    <w:rsid w:val="00D6477A"/>
    <w:rsid w:val="00D9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3BD5F-7F21-DC4E-8B80-0D9936C3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854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08544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085443"/>
    <w:rPr>
      <w:rFonts w:ascii="Calibri" w:eastAsia="Calibri" w:hAnsi="Calibri" w:cs="Calibri"/>
      <w:color w:val="000000"/>
      <w:u w:color="000000"/>
      <w:bdr w:val="nil"/>
    </w:rPr>
  </w:style>
  <w:style w:type="paragraph" w:styleId="Footer">
    <w:name w:val="footer"/>
    <w:link w:val="FooterChar"/>
    <w:rsid w:val="0008544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085443"/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">
    <w:name w:val="Body"/>
    <w:rsid w:val="000854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Default">
    <w:name w:val="Default"/>
    <w:rsid w:val="000854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0854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43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</dc:creator>
  <cp:lastModifiedBy>Guest User</cp:lastModifiedBy>
  <cp:revision>2</cp:revision>
  <dcterms:created xsi:type="dcterms:W3CDTF">2020-08-10T12:28:00Z</dcterms:created>
  <dcterms:modified xsi:type="dcterms:W3CDTF">2020-08-10T12:28:00Z</dcterms:modified>
</cp:coreProperties>
</file>